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E291" w14:textId="46A2CFA9" w:rsidR="00704666" w:rsidRDefault="00704666">
      <w:pPr>
        <w:framePr w:h="634" w:hSpace="38" w:wrap="notBeside" w:vAnchor="text" w:hAnchor="margin" w:x="-2173" w:y="1"/>
        <w:rPr>
          <w:sz w:val="24"/>
          <w:szCs w:val="24"/>
        </w:rPr>
      </w:pPr>
    </w:p>
    <w:p w14:paraId="24858F13" w14:textId="77777777" w:rsidR="00704666" w:rsidRPr="00F927F0" w:rsidRDefault="00714F3D" w:rsidP="00611907">
      <w:pPr>
        <w:shd w:val="clear" w:color="auto" w:fill="FFFFFF"/>
        <w:spacing w:line="533" w:lineRule="exact"/>
        <w:ind w:right="7987" w:firstLine="90"/>
      </w:pPr>
      <w:bookmarkStart w:id="0" w:name="_GoBack"/>
      <w:r w:rsidRPr="00F927F0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Изх</w:t>
      </w:r>
      <w:r w:rsidR="00E87C9E" w:rsidRPr="00F927F0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. № …………….</w:t>
      </w:r>
    </w:p>
    <w:bookmarkEnd w:id="0"/>
    <w:p w14:paraId="32CEA3A5" w14:textId="77777777" w:rsidR="00E87C9E" w:rsidRDefault="00E87C9E">
      <w:pPr>
        <w:shd w:val="clear" w:color="auto" w:fill="FFFFFF"/>
        <w:spacing w:line="274" w:lineRule="exact"/>
        <w:ind w:left="82" w:right="5280"/>
        <w:rPr>
          <w:rFonts w:eastAsia="Times New Roman"/>
          <w:bCs/>
          <w:color w:val="000000"/>
          <w:spacing w:val="-8"/>
          <w:sz w:val="36"/>
          <w:szCs w:val="36"/>
          <w:lang w:val="bg-BG"/>
        </w:rPr>
      </w:pPr>
    </w:p>
    <w:p w14:paraId="3C68BF51" w14:textId="77777777" w:rsidR="00E87C9E" w:rsidRPr="00E87C9E" w:rsidRDefault="00E87C9E">
      <w:pPr>
        <w:shd w:val="clear" w:color="auto" w:fill="FFFFFF"/>
        <w:spacing w:line="274" w:lineRule="exact"/>
        <w:ind w:left="82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  <w:r w:rsidRP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ДО</w:t>
      </w:r>
    </w:p>
    <w:p w14:paraId="1980601E" w14:textId="77777777" w:rsidR="00704666" w:rsidRPr="00E87C9E" w:rsidRDefault="00714F3D">
      <w:pPr>
        <w:shd w:val="clear" w:color="auto" w:fill="FFFFFF"/>
        <w:spacing w:line="274" w:lineRule="exact"/>
        <w:ind w:left="82" w:right="5280"/>
        <w:rPr>
          <w:b/>
        </w:rPr>
      </w:pPr>
      <w:r w:rsidRPr="00E87C9E"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  <w:t xml:space="preserve">ИЗПЪЛНИТЕЛНИЯ ДИРЕКТОР НА </w:t>
      </w:r>
      <w:r w:rsidRPr="00E87C9E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ИЗПЪЛНИТЕЛНА АГЕНЦИЯ </w:t>
      </w:r>
      <w:r w:rsidRP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87C9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6CE1827B" w14:textId="77777777" w:rsidR="00704666" w:rsidRDefault="00714F3D" w:rsidP="00611907">
      <w:pPr>
        <w:shd w:val="clear" w:color="auto" w:fill="FFFFFF"/>
        <w:spacing w:before="264" w:line="276" w:lineRule="auto"/>
        <w:ind w:right="38"/>
        <w:jc w:val="center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ДОСИЕ</w:t>
      </w:r>
    </w:p>
    <w:p w14:paraId="22579C9A" w14:textId="77777777" w:rsidR="00704666" w:rsidRDefault="00714F3D" w:rsidP="00611907">
      <w:pPr>
        <w:shd w:val="clear" w:color="auto" w:fill="FFFFFF"/>
        <w:spacing w:line="276" w:lineRule="auto"/>
        <w:ind w:right="38"/>
        <w:jc w:val="center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за обновяване/модернизация на структурна подсистема </w:t>
      </w:r>
      <w:r w:rsidR="0071778E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„Енергия“ 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на железопътната система</w:t>
      </w:r>
    </w:p>
    <w:p w14:paraId="4F9BC7E8" w14:textId="77777777" w:rsidR="00704666" w:rsidRPr="0071778E" w:rsidRDefault="00714F3D" w:rsidP="0037547F">
      <w:pPr>
        <w:shd w:val="clear" w:color="auto" w:fill="FFFFFF"/>
        <w:tabs>
          <w:tab w:val="left" w:pos="221"/>
        </w:tabs>
        <w:spacing w:before="110" w:after="240" w:line="276" w:lineRule="auto"/>
        <w:ind w:left="19"/>
      </w:pPr>
      <w:r w:rsidRPr="0071778E">
        <w:rPr>
          <w:bCs/>
          <w:color w:val="000000"/>
          <w:spacing w:val="-14"/>
          <w:sz w:val="24"/>
          <w:szCs w:val="24"/>
          <w:lang w:val="bg-BG"/>
        </w:rPr>
        <w:t>1.</w:t>
      </w:r>
      <w:r w:rsidRPr="0071778E">
        <w:rPr>
          <w:bCs/>
          <w:color w:val="000000"/>
          <w:sz w:val="24"/>
          <w:szCs w:val="24"/>
          <w:lang w:val="bg-BG"/>
        </w:rPr>
        <w:tab/>
      </w: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 xml:space="preserve">Наименование </w:t>
      </w:r>
      <w:r w:rsidR="0071778E"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 xml:space="preserve">и ЕИК </w:t>
      </w: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>на заявителя:</w:t>
      </w:r>
    </w:p>
    <w:p w14:paraId="2650E8AC" w14:textId="77777777" w:rsidR="00704666" w:rsidRPr="0071778E" w:rsidRDefault="00714F3D" w:rsidP="0037547F">
      <w:pPr>
        <w:shd w:val="clear" w:color="auto" w:fill="FFFFFF"/>
        <w:tabs>
          <w:tab w:val="left" w:pos="350"/>
          <w:tab w:val="left" w:leader="dot" w:pos="3101"/>
        </w:tabs>
        <w:spacing w:after="240" w:line="276" w:lineRule="auto"/>
        <w:ind w:left="77"/>
      </w:pPr>
      <w:r w:rsidRPr="0071778E">
        <w:rPr>
          <w:bCs/>
          <w:color w:val="000000"/>
          <w:spacing w:val="-7"/>
          <w:sz w:val="24"/>
          <w:szCs w:val="24"/>
          <w:lang w:val="bg-BG"/>
        </w:rPr>
        <w:t>2.</w:t>
      </w:r>
      <w:r w:rsidRPr="0071778E">
        <w:rPr>
          <w:bCs/>
          <w:color w:val="000000"/>
          <w:sz w:val="24"/>
          <w:szCs w:val="24"/>
          <w:lang w:val="bg-BG"/>
        </w:rPr>
        <w:tab/>
      </w:r>
      <w:r w:rsidRPr="0071778E">
        <w:rPr>
          <w:rFonts w:eastAsia="Times New Roman"/>
          <w:bCs/>
          <w:color w:val="000000"/>
          <w:spacing w:val="-8"/>
          <w:sz w:val="24"/>
          <w:szCs w:val="24"/>
          <w:lang w:val="bg-BG"/>
        </w:rPr>
        <w:t>Адрес: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08FADCB7" w14:textId="77777777" w:rsidR="00704666" w:rsidRPr="0071778E" w:rsidRDefault="00714F3D" w:rsidP="00986EAA">
      <w:pPr>
        <w:numPr>
          <w:ilvl w:val="0"/>
          <w:numId w:val="7"/>
        </w:numPr>
        <w:shd w:val="clear" w:color="auto" w:fill="FFFFFF"/>
        <w:tabs>
          <w:tab w:val="left" w:pos="350"/>
          <w:tab w:val="left" w:leader="dot" w:pos="3101"/>
        </w:tabs>
        <w:spacing w:after="240" w:line="276" w:lineRule="auto"/>
        <w:rPr>
          <w:bCs/>
          <w:color w:val="000000"/>
          <w:spacing w:val="-5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4"/>
          <w:sz w:val="24"/>
          <w:szCs w:val="24"/>
          <w:lang w:val="bg-BG"/>
        </w:rPr>
        <w:t>Седалище: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1AF1FDDF" w14:textId="2C621AC9" w:rsidR="00704666" w:rsidRPr="0071778E" w:rsidRDefault="00714F3D" w:rsidP="00986EAA">
      <w:pPr>
        <w:numPr>
          <w:ilvl w:val="0"/>
          <w:numId w:val="7"/>
        </w:numPr>
        <w:shd w:val="clear" w:color="auto" w:fill="FFFFFF"/>
        <w:tabs>
          <w:tab w:val="left" w:pos="350"/>
          <w:tab w:val="left" w:leader="dot" w:pos="3086"/>
        </w:tabs>
        <w:spacing w:before="5" w:after="240" w:line="276" w:lineRule="auto"/>
        <w:rPr>
          <w:bCs/>
          <w:color w:val="000000"/>
          <w:spacing w:val="-5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Телефон; факс; </w:t>
      </w:r>
      <w:r w:rsidR="00AD1D3C">
        <w:rPr>
          <w:rFonts w:eastAsia="Times New Roman"/>
          <w:bCs/>
          <w:color w:val="000000"/>
          <w:spacing w:val="-12"/>
          <w:sz w:val="24"/>
          <w:szCs w:val="24"/>
        </w:rPr>
        <w:t>e-mail</w:t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50A51FFD" w14:textId="77777777" w:rsidR="00704666" w:rsidRPr="0071778E" w:rsidRDefault="00714F3D" w:rsidP="0037547F">
      <w:pPr>
        <w:shd w:val="clear" w:color="auto" w:fill="FFFFFF"/>
        <w:tabs>
          <w:tab w:val="left" w:leader="dot" w:pos="3101"/>
        </w:tabs>
        <w:spacing w:line="276" w:lineRule="auto"/>
        <w:ind w:left="86"/>
      </w:pPr>
      <w:r w:rsidRPr="0071778E">
        <w:rPr>
          <w:bCs/>
          <w:color w:val="000000"/>
          <w:spacing w:val="-8"/>
          <w:sz w:val="24"/>
          <w:szCs w:val="24"/>
          <w:lang w:val="bg-BG"/>
        </w:rPr>
        <w:t xml:space="preserve">5. </w:t>
      </w:r>
      <w:r w:rsidRPr="0071778E">
        <w:rPr>
          <w:rFonts w:eastAsia="Times New Roman"/>
          <w:bCs/>
          <w:color w:val="000000"/>
          <w:spacing w:val="-8"/>
          <w:sz w:val="24"/>
          <w:szCs w:val="24"/>
          <w:lang w:val="bg-BG"/>
        </w:rPr>
        <w:t>Лице за контакт:</w:t>
      </w:r>
      <w:r w:rsidRPr="0071778E">
        <w:rPr>
          <w:rFonts w:eastAsia="Times New Roman"/>
          <w:bCs/>
          <w:color w:val="000000"/>
          <w:sz w:val="24"/>
          <w:szCs w:val="24"/>
          <w:lang w:val="bg-BG"/>
        </w:rPr>
        <w:tab/>
      </w:r>
    </w:p>
    <w:p w14:paraId="69C90DCA" w14:textId="77777777" w:rsidR="0037547F" w:rsidRDefault="0037547F" w:rsidP="0037547F">
      <w:pPr>
        <w:shd w:val="clear" w:color="auto" w:fill="FFFFFF"/>
        <w:ind w:left="91"/>
        <w:rPr>
          <w:rFonts w:eastAsia="Times New Roman"/>
          <w:bCs/>
          <w:color w:val="000000"/>
          <w:spacing w:val="-10"/>
          <w:sz w:val="24"/>
          <w:szCs w:val="24"/>
          <w:lang w:val="bg-BG"/>
        </w:rPr>
      </w:pPr>
    </w:p>
    <w:p w14:paraId="15C17B59" w14:textId="77777777" w:rsidR="00704666" w:rsidRPr="0071778E" w:rsidRDefault="00714F3D" w:rsidP="0037547F">
      <w:pPr>
        <w:shd w:val="clear" w:color="auto" w:fill="FFFFFF"/>
        <w:spacing w:line="276" w:lineRule="auto"/>
        <w:ind w:left="91"/>
      </w:pP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Съдържание на досието:</w:t>
      </w:r>
    </w:p>
    <w:p w14:paraId="3AA5D069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before="134" w:line="276" w:lineRule="auto"/>
        <w:ind w:left="91" w:firstLine="476"/>
        <w:jc w:val="both"/>
        <w:rPr>
          <w:bCs/>
          <w:color w:val="000000"/>
          <w:spacing w:val="-13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Описание на съществуващата подсистема, ко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я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то ще бъд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е 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модернизиран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;</w:t>
      </w:r>
    </w:p>
    <w:p w14:paraId="06392623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before="5" w:line="276" w:lineRule="auto"/>
        <w:ind w:left="91" w:firstLine="476"/>
        <w:jc w:val="both"/>
        <w:rPr>
          <w:bCs/>
          <w:color w:val="000000"/>
          <w:spacing w:val="-6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Описание на промените, ко</w:t>
      </w:r>
      <w:r w:rsidR="00572668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и</w:t>
      </w: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 xml:space="preserve">то ще бъдат направени </w:t>
      </w:r>
      <w:r w:rsidR="00572668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за подсистемата</w:t>
      </w: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;</w:t>
      </w:r>
    </w:p>
    <w:p w14:paraId="5978C5F5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line="276" w:lineRule="auto"/>
        <w:ind w:left="91" w:right="82" w:firstLine="476"/>
        <w:jc w:val="both"/>
        <w:rPr>
          <w:bCs/>
          <w:color w:val="000000"/>
          <w:spacing w:val="-11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Предвиденото изпълнение на изискванията за подсистем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ата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 по отношение на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 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оперативната съвместимост, заложени в приложим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т</w:t>
      </w:r>
      <w:r w:rsidR="00572668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1"/>
          <w:sz w:val="24"/>
          <w:szCs w:val="24"/>
          <w:lang w:val="bg-BG"/>
        </w:rPr>
        <w:t xml:space="preserve"> ТСОС;</w:t>
      </w:r>
    </w:p>
    <w:p w14:paraId="094F3F85" w14:textId="77777777" w:rsidR="00704666" w:rsidRPr="0071778E" w:rsidRDefault="00714F3D" w:rsidP="00986EAA">
      <w:pPr>
        <w:numPr>
          <w:ilvl w:val="0"/>
          <w:numId w:val="8"/>
        </w:numPr>
        <w:shd w:val="clear" w:color="auto" w:fill="FFFFFF"/>
        <w:tabs>
          <w:tab w:val="left" w:pos="389"/>
        </w:tabs>
        <w:spacing w:before="5" w:line="276" w:lineRule="auto"/>
        <w:ind w:left="91" w:firstLine="476"/>
        <w:jc w:val="both"/>
        <w:rPr>
          <w:bCs/>
          <w:color w:val="000000"/>
          <w:spacing w:val="-6"/>
          <w:sz w:val="24"/>
          <w:szCs w:val="24"/>
          <w:lang w:val="bg-BG"/>
        </w:rPr>
      </w:pP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Степента на изпълнение на Стратеги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я</w:t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т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а</w:t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 за внедряване на ТСОС в Република България и Националните дългосрочни планове за внедряване на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 </w:t>
      </w:r>
      <w:r w:rsidRPr="0071778E">
        <w:rPr>
          <w:rFonts w:eastAsia="Times New Roman"/>
          <w:bCs/>
          <w:color w:val="000000"/>
          <w:spacing w:val="-16"/>
          <w:sz w:val="24"/>
          <w:szCs w:val="24"/>
          <w:lang w:val="bg-BG"/>
        </w:rPr>
        <w:t>ТСОС;</w:t>
      </w:r>
    </w:p>
    <w:p w14:paraId="404479EE" w14:textId="77777777" w:rsidR="00704666" w:rsidRPr="0071778E" w:rsidRDefault="00714F3D" w:rsidP="0037547F">
      <w:pPr>
        <w:shd w:val="clear" w:color="auto" w:fill="FFFFFF"/>
        <w:tabs>
          <w:tab w:val="left" w:pos="851"/>
        </w:tabs>
        <w:spacing w:line="276" w:lineRule="auto"/>
        <w:ind w:left="101" w:firstLine="476"/>
        <w:jc w:val="both"/>
      </w:pPr>
      <w:r w:rsidRPr="0071778E">
        <w:rPr>
          <w:bCs/>
          <w:color w:val="000000"/>
          <w:spacing w:val="-12"/>
          <w:sz w:val="24"/>
          <w:szCs w:val="24"/>
          <w:lang w:val="bg-BG"/>
        </w:rPr>
        <w:t>5.</w:t>
      </w:r>
      <w:r w:rsidRPr="0071778E">
        <w:rPr>
          <w:bCs/>
          <w:color w:val="000000"/>
          <w:sz w:val="24"/>
          <w:szCs w:val="24"/>
          <w:lang w:val="bg-BG"/>
        </w:rPr>
        <w:tab/>
      </w:r>
      <w:r w:rsidRPr="0071778E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>Оценка на потенциалното въздействие на промяната върху безопасността на железопътната</w:t>
      </w:r>
      <w:r w:rsidR="00572668">
        <w:rPr>
          <w:rFonts w:eastAsia="Times New Roman"/>
          <w:bCs/>
          <w:color w:val="000000"/>
          <w:spacing w:val="-12"/>
          <w:sz w:val="24"/>
          <w:szCs w:val="24"/>
          <w:lang w:val="bg-BG"/>
        </w:rPr>
        <w:t xml:space="preserve"> </w:t>
      </w:r>
      <w:r w:rsidRPr="0071778E">
        <w:rPr>
          <w:rFonts w:eastAsia="Times New Roman"/>
          <w:bCs/>
          <w:color w:val="000000"/>
          <w:spacing w:val="-10"/>
          <w:sz w:val="24"/>
          <w:szCs w:val="24"/>
          <w:lang w:val="bg-BG"/>
        </w:rPr>
        <w:t>система.</w:t>
      </w:r>
    </w:p>
    <w:p w14:paraId="1E06642C" w14:textId="77777777" w:rsidR="0037547F" w:rsidRDefault="0037547F" w:rsidP="0037547F">
      <w:pPr>
        <w:shd w:val="clear" w:color="auto" w:fill="FFFFFF"/>
        <w:spacing w:line="276" w:lineRule="auto"/>
        <w:ind w:left="518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859FE2A" w14:textId="77777777" w:rsidR="00704666" w:rsidRDefault="00714F3D" w:rsidP="0037547F">
      <w:pPr>
        <w:shd w:val="clear" w:color="auto" w:fill="FFFFFF"/>
        <w:spacing w:line="276" w:lineRule="auto"/>
        <w:ind w:left="518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</w:t>
      </w:r>
      <w:r w:rsidR="00572668"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,</w:t>
      </w:r>
    </w:p>
    <w:p w14:paraId="6F7868FF" w14:textId="77777777" w:rsidR="0037547F" w:rsidRPr="0037547F" w:rsidRDefault="0037547F" w:rsidP="0037547F">
      <w:pPr>
        <w:shd w:val="clear" w:color="auto" w:fill="FFFFFF"/>
        <w:spacing w:line="276" w:lineRule="auto"/>
        <w:ind w:left="101" w:firstLine="432"/>
        <w:jc w:val="both"/>
        <w:rPr>
          <w:rFonts w:eastAsia="Times New Roman"/>
          <w:b/>
          <w:bCs/>
          <w:color w:val="000000"/>
          <w:spacing w:val="-10"/>
          <w:sz w:val="18"/>
          <w:szCs w:val="18"/>
          <w:lang w:val="bg-BG"/>
        </w:rPr>
      </w:pPr>
    </w:p>
    <w:p w14:paraId="176583B8" w14:textId="1E923B7C" w:rsidR="00704666" w:rsidRDefault="00714F3D" w:rsidP="0037547F">
      <w:pPr>
        <w:shd w:val="clear" w:color="auto" w:fill="FFFFFF"/>
        <w:spacing w:line="276" w:lineRule="auto"/>
        <w:ind w:left="101" w:firstLine="432"/>
        <w:jc w:val="both"/>
      </w:pPr>
      <w:r>
        <w:rPr>
          <w:rFonts w:eastAsia="Times New Roman"/>
          <w:b/>
          <w:bCs/>
          <w:color w:val="000000"/>
          <w:spacing w:val="-10"/>
          <w:sz w:val="24"/>
          <w:szCs w:val="24"/>
          <w:lang w:val="bg-BG"/>
        </w:rPr>
        <w:t xml:space="preserve">Моля да бъде разгледано приложеното досие, вземайки предвид стратегията за прилагане на 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съответната ТСОС, и да се извърши оценка дали размерът на работите налага необходимостта от издаване на ново разрешение за въ</w:t>
      </w:r>
      <w:r w:rsidR="0071778E"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 xml:space="preserve">веждане в експлоатация на 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модернизиран</w:t>
      </w:r>
      <w:r w:rsidR="0071778E"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а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/обновен</w:t>
      </w:r>
      <w:r w:rsidR="0071778E"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>а</w:t>
      </w:r>
      <w:r>
        <w:rPr>
          <w:rFonts w:eastAsia="Times New Roman"/>
          <w:b/>
          <w:bCs/>
          <w:color w:val="000000"/>
          <w:spacing w:val="-9"/>
          <w:sz w:val="24"/>
          <w:szCs w:val="24"/>
          <w:lang w:val="bg-BG"/>
        </w:rPr>
        <w:t xml:space="preserve">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подсистем</w:t>
      </w:r>
      <w:r w:rsidR="0071778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а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/част от подсистем</w:t>
      </w:r>
      <w:r w:rsidR="0071778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а „Енергия“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.</w:t>
      </w:r>
    </w:p>
    <w:p w14:paraId="2C7AD53B" w14:textId="1C55200F" w:rsidR="004040ED" w:rsidRPr="004040ED" w:rsidRDefault="004040ED" w:rsidP="004040ED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Подсистема „Енергия“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20384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020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7F52F26D" w14:textId="341C1DBC" w:rsidR="004040ED" w:rsidRPr="004040ED" w:rsidRDefault="004040ED" w:rsidP="004040ED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Част от подсистема „Енергия“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15560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020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2C2B3011" w14:textId="77777777" w:rsidR="007A3FDC" w:rsidRDefault="007A3FDC" w:rsidP="007A3FDC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171700AA" w14:textId="77777777" w:rsidR="004040ED" w:rsidRPr="004040ED" w:rsidRDefault="004040ED" w:rsidP="007A3FDC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Горепосочената подсистема отговаря на изискванията, посочени в съответната ТСОС: </w:t>
      </w:r>
    </w:p>
    <w:p w14:paraId="688141E9" w14:textId="41E8C7A8" w:rsidR="004040ED" w:rsidRPr="004040ED" w:rsidRDefault="004040ED" w:rsidP="004040ED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-пълно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123389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020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41CA84C6" w14:textId="52A19924" w:rsidR="00FB6312" w:rsidRDefault="004040ED" w:rsidP="00FB6312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- частично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168309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020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72C475BC" w14:textId="77777777" w:rsidR="007A3FDC" w:rsidRDefault="007A3FDC" w:rsidP="004040ED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75E59286" w14:textId="77777777" w:rsidR="007A3FDC" w:rsidRDefault="00714F3D" w:rsidP="007A3FDC">
      <w:pPr>
        <w:shd w:val="clear" w:color="auto" w:fill="FFFFFF"/>
        <w:tabs>
          <w:tab w:val="left" w:pos="5544"/>
        </w:tabs>
      </w:pPr>
      <w:r w:rsidRPr="007A3FDC">
        <w:rPr>
          <w:rFonts w:eastAsia="Times New Roman"/>
          <w:b/>
          <w:color w:val="000000"/>
          <w:spacing w:val="-4"/>
          <w:sz w:val="26"/>
          <w:szCs w:val="26"/>
          <w:lang w:val="bg-BG"/>
        </w:rPr>
        <w:t>Дата:</w:t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 xml:space="preserve"> </w:t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 w:rsidR="007A3FDC"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 w:rsidR="007A3FDC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033307CF" w14:textId="77777777" w:rsidR="007A3FDC" w:rsidRDefault="007A3FDC" w:rsidP="007A3FDC">
      <w:pPr>
        <w:shd w:val="clear" w:color="auto" w:fill="FFFFFF"/>
        <w:ind w:right="125"/>
        <w:jc w:val="right"/>
      </w:pPr>
      <w:r>
        <w:rPr>
          <w:color w:val="000000"/>
          <w:spacing w:val="-4"/>
          <w:sz w:val="24"/>
          <w:szCs w:val="24"/>
          <w:lang w:val="bg-BG"/>
        </w:rPr>
        <w:t>/</w:t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>име, подпис и печат/</w:t>
      </w:r>
    </w:p>
    <w:p w14:paraId="57BF3DAE" w14:textId="54B3B655" w:rsidR="007A3FDC" w:rsidRDefault="007A3FDC">
      <w:pPr>
        <w:widowControl/>
        <w:autoSpaceDE/>
        <w:autoSpaceDN/>
        <w:adjustRightInd/>
        <w:spacing w:after="160" w:line="259" w:lineRule="auto"/>
      </w:pPr>
    </w:p>
    <w:sectPr w:rsidR="007A3FDC" w:rsidSect="00FB6312">
      <w:head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2B5C" w14:textId="77777777" w:rsidR="00685211" w:rsidRDefault="00685211" w:rsidP="00DA3509">
      <w:r>
        <w:separator/>
      </w:r>
    </w:p>
  </w:endnote>
  <w:endnote w:type="continuationSeparator" w:id="0">
    <w:p w14:paraId="29595A9D" w14:textId="77777777" w:rsidR="00685211" w:rsidRDefault="00685211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1F1EC" w14:textId="77777777" w:rsidR="00685211" w:rsidRDefault="00685211" w:rsidP="00DA3509">
      <w:r>
        <w:separator/>
      </w:r>
    </w:p>
  </w:footnote>
  <w:footnote w:type="continuationSeparator" w:id="0">
    <w:p w14:paraId="7D0F8C8E" w14:textId="77777777" w:rsidR="00685211" w:rsidRDefault="00685211" w:rsidP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8C51" w14:textId="77777777" w:rsidR="00E02EDF" w:rsidRPr="001F6DB6" w:rsidRDefault="00E02EDF" w:rsidP="001F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27"/>
  </w:num>
  <w:num w:numId="13">
    <w:abstractNumId w:val="7"/>
  </w:num>
  <w:num w:numId="14">
    <w:abstractNumId w:val="22"/>
  </w:num>
  <w:num w:numId="15">
    <w:abstractNumId w:val="14"/>
  </w:num>
  <w:num w:numId="16">
    <w:abstractNumId w:val="4"/>
  </w:num>
  <w:num w:numId="17">
    <w:abstractNumId w:val="18"/>
  </w:num>
  <w:num w:numId="18">
    <w:abstractNumId w:val="23"/>
  </w:num>
  <w:num w:numId="19">
    <w:abstractNumId w:val="20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5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F59CA"/>
    <w:rsid w:val="00105D4E"/>
    <w:rsid w:val="001414BD"/>
    <w:rsid w:val="00176EE4"/>
    <w:rsid w:val="00195571"/>
    <w:rsid w:val="001D2AE5"/>
    <w:rsid w:val="001E1704"/>
    <w:rsid w:val="001E6024"/>
    <w:rsid w:val="001F1549"/>
    <w:rsid w:val="001F6DB6"/>
    <w:rsid w:val="001F7E13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D2D3B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46800"/>
    <w:rsid w:val="00455777"/>
    <w:rsid w:val="00471F3F"/>
    <w:rsid w:val="00487E76"/>
    <w:rsid w:val="00494CD9"/>
    <w:rsid w:val="00495F83"/>
    <w:rsid w:val="004B51C7"/>
    <w:rsid w:val="004B56B2"/>
    <w:rsid w:val="004E11C0"/>
    <w:rsid w:val="004E5A29"/>
    <w:rsid w:val="004F01AD"/>
    <w:rsid w:val="005533F1"/>
    <w:rsid w:val="00572668"/>
    <w:rsid w:val="005779E5"/>
    <w:rsid w:val="00581DA8"/>
    <w:rsid w:val="005974E0"/>
    <w:rsid w:val="00597FF9"/>
    <w:rsid w:val="005A202C"/>
    <w:rsid w:val="005C098A"/>
    <w:rsid w:val="005C2763"/>
    <w:rsid w:val="005E03A2"/>
    <w:rsid w:val="005E769F"/>
    <w:rsid w:val="005F2853"/>
    <w:rsid w:val="00611907"/>
    <w:rsid w:val="00635FED"/>
    <w:rsid w:val="00653DA3"/>
    <w:rsid w:val="00654223"/>
    <w:rsid w:val="0066027B"/>
    <w:rsid w:val="006649ED"/>
    <w:rsid w:val="00667047"/>
    <w:rsid w:val="00685211"/>
    <w:rsid w:val="006D5199"/>
    <w:rsid w:val="00704666"/>
    <w:rsid w:val="00711B6D"/>
    <w:rsid w:val="00714F3D"/>
    <w:rsid w:val="0071778E"/>
    <w:rsid w:val="007202CA"/>
    <w:rsid w:val="007210FC"/>
    <w:rsid w:val="00724A8B"/>
    <w:rsid w:val="007512CE"/>
    <w:rsid w:val="00771140"/>
    <w:rsid w:val="007732BA"/>
    <w:rsid w:val="0078046F"/>
    <w:rsid w:val="007874F9"/>
    <w:rsid w:val="007A3FDC"/>
    <w:rsid w:val="007D702B"/>
    <w:rsid w:val="007D7070"/>
    <w:rsid w:val="007F47AC"/>
    <w:rsid w:val="007F5ED6"/>
    <w:rsid w:val="007F6AC7"/>
    <w:rsid w:val="0081444A"/>
    <w:rsid w:val="008832D8"/>
    <w:rsid w:val="008926C9"/>
    <w:rsid w:val="00893B4F"/>
    <w:rsid w:val="008976C5"/>
    <w:rsid w:val="008B09AA"/>
    <w:rsid w:val="008B26CD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A082B"/>
    <w:rsid w:val="00AB2EF0"/>
    <w:rsid w:val="00AD1D3C"/>
    <w:rsid w:val="00AD2513"/>
    <w:rsid w:val="00AD5020"/>
    <w:rsid w:val="00AE72B8"/>
    <w:rsid w:val="00B517C5"/>
    <w:rsid w:val="00B56E30"/>
    <w:rsid w:val="00B77793"/>
    <w:rsid w:val="00BA0117"/>
    <w:rsid w:val="00BA1863"/>
    <w:rsid w:val="00C80CBA"/>
    <w:rsid w:val="00CA303D"/>
    <w:rsid w:val="00CA5681"/>
    <w:rsid w:val="00CC7504"/>
    <w:rsid w:val="00CE751C"/>
    <w:rsid w:val="00CF29E3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DF1C56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405E6"/>
    <w:rsid w:val="00F50D16"/>
    <w:rsid w:val="00F75435"/>
    <w:rsid w:val="00F87F66"/>
    <w:rsid w:val="00F927F0"/>
    <w:rsid w:val="00FA23BD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3B04-6D4A-4306-A86A-3290465E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1157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Aneliya Ivanova</cp:lastModifiedBy>
  <cp:revision>5</cp:revision>
  <dcterms:created xsi:type="dcterms:W3CDTF">2021-06-10T06:13:00Z</dcterms:created>
  <dcterms:modified xsi:type="dcterms:W3CDTF">2021-06-10T12:04:00Z</dcterms:modified>
</cp:coreProperties>
</file>